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BEF45" w14:textId="2BC411C9" w:rsidR="007E7878" w:rsidRDefault="007E7878">
      <w:r w:rsidRPr="00AF1890">
        <w:rPr>
          <w:rFonts w:ascii="Trebuchet MS" w:eastAsia="宋体" w:hAnsi="Trebuchet MS"/>
          <w:noProof/>
        </w:rPr>
        <w:drawing>
          <wp:anchor distT="0" distB="0" distL="118745" distR="118745" simplePos="0" relativeHeight="251666432" behindDoc="0" locked="0" layoutInCell="1" allowOverlap="1" wp14:anchorId="78A8B9AE" wp14:editId="2E1EC5DC">
            <wp:simplePos x="0" y="0"/>
            <wp:positionH relativeFrom="page">
              <wp:posOffset>2883852</wp:posOffset>
            </wp:positionH>
            <wp:positionV relativeFrom="page">
              <wp:posOffset>-932496</wp:posOffset>
            </wp:positionV>
            <wp:extent cx="2079626" cy="6648450"/>
            <wp:effectExtent l="1588" t="0" r="4762" b="4763"/>
            <wp:wrapNone/>
            <wp:docPr id="8" name="Picture 7" descr="Overlay-1ColumnL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Overlay-1ColumnLead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79626" cy="6648450"/>
                    </a:xfrm>
                    <a:prstGeom prst="round2DiagRect">
                      <a:avLst/>
                    </a:prstGeom>
                    <a:gradFill flip="none" rotWithShape="1">
                      <a:gsLst>
                        <a:gs pos="0">
                          <a:srgbClr val="38ABED"/>
                        </a:gs>
                        <a:gs pos="100000">
                          <a:srgbClr val="1B3861"/>
                        </a:gs>
                      </a:gsLst>
                      <a:lin ang="5400000" scaled="0"/>
                      <a:tileRect/>
                    </a:gra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eastAsia="宋体" w:hAnsi="Trebuchet MS"/>
          <w:noProof/>
        </w:rPr>
        <w:drawing>
          <wp:anchor distT="0" distB="0" distL="114300" distR="114300" simplePos="0" relativeHeight="251668480" behindDoc="0" locked="0" layoutInCell="1" allowOverlap="1" wp14:anchorId="1E030D26" wp14:editId="273D98EA">
            <wp:simplePos x="0" y="0"/>
            <wp:positionH relativeFrom="column">
              <wp:posOffset>-124460</wp:posOffset>
            </wp:positionH>
            <wp:positionV relativeFrom="paragraph">
              <wp:posOffset>-516255</wp:posOffset>
            </wp:positionV>
            <wp:extent cx="2273300" cy="95313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6E03E" w14:textId="77777777" w:rsidR="007E7878" w:rsidRDefault="007E7878"/>
    <w:p w14:paraId="19356A84" w14:textId="1BEB26D6" w:rsidR="007E7878" w:rsidRDefault="00350DD2">
      <w:r w:rsidRPr="00AF1890">
        <w:rPr>
          <w:rFonts w:ascii="Trebuchet MS" w:eastAsia="宋体" w:hAnsi="Trebuchet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5FC55" wp14:editId="065F27D7">
                <wp:simplePos x="0" y="0"/>
                <wp:positionH relativeFrom="page">
                  <wp:posOffset>615950</wp:posOffset>
                </wp:positionH>
                <wp:positionV relativeFrom="page">
                  <wp:posOffset>1483360</wp:posOffset>
                </wp:positionV>
                <wp:extent cx="6648450" cy="1948180"/>
                <wp:effectExtent l="0" t="0" r="0" b="7620"/>
                <wp:wrapThrough wrapText="bothSides">
                  <wp:wrapPolygon edited="0">
                    <wp:start x="83" y="0"/>
                    <wp:lineTo x="83" y="21403"/>
                    <wp:lineTo x="21456" y="21403"/>
                    <wp:lineTo x="21456" y="0"/>
                    <wp:lineTo x="83" y="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94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55931D8" w14:textId="1C71DFFB" w:rsidR="00C172A2" w:rsidRDefault="00C172A2" w:rsidP="007E7878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NERIS Workshop 2015</w:t>
                            </w:r>
                          </w:p>
                          <w:p w14:paraId="6D9942EA" w14:textId="77777777" w:rsidR="00350DD2" w:rsidRPr="00350DD2" w:rsidRDefault="00350DD2" w:rsidP="007E7878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6DA2523B" w14:textId="79DA285F" w:rsidR="007E7878" w:rsidRPr="00350DD2" w:rsidRDefault="007E7878" w:rsidP="007E7878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50DD2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27-29 April 2015</w:t>
                            </w:r>
                          </w:p>
                          <w:p w14:paraId="07398E4F" w14:textId="7A1E3EB9" w:rsidR="007E7878" w:rsidRDefault="007E7878" w:rsidP="007E7878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50DD2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Milano</w:t>
                            </w:r>
                            <w:r w:rsidR="00C172A2" w:rsidRPr="00350DD2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="00C172A2" w:rsidRPr="00350DD2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Italy</w:t>
                            </w:r>
                            <w:proofErr w:type="spellEnd"/>
                          </w:p>
                          <w:p w14:paraId="46151D54" w14:textId="77777777" w:rsidR="007E7878" w:rsidRPr="00AF1890" w:rsidRDefault="007E7878" w:rsidP="007E7878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312F4EF" w14:textId="77777777" w:rsidR="007E7878" w:rsidRPr="00350DD2" w:rsidRDefault="007E7878" w:rsidP="007E787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50DD2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Abstract Template</w:t>
                            </w:r>
                          </w:p>
                          <w:p w14:paraId="794B515C" w14:textId="77777777" w:rsidR="007E7878" w:rsidRDefault="007E7878" w:rsidP="007E7878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14:paraId="597D1CC6" w14:textId="77777777" w:rsidR="007E7878" w:rsidRPr="00A60E1B" w:rsidRDefault="007E7878" w:rsidP="007E7878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FirtAbstract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Templates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48.5pt;margin-top:116.8pt;width:523.5pt;height:153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" mv:complextextbox="1" filled="f" stroked="f">
                <v:textbox>
                  <w:txbxContent>
                    <w:p w14:paraId="755931D8" w14:textId="1C71DFFB" w:rsidR="00C172A2" w:rsidRDefault="00C172A2" w:rsidP="007E7878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NERIS Workshop 2015</w:t>
                      </w:r>
                    </w:p>
                    <w:p w14:paraId="6D9942EA" w14:textId="77777777" w:rsidR="00350DD2" w:rsidRPr="00350DD2" w:rsidRDefault="00350DD2" w:rsidP="007E7878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6DA2523B" w14:textId="79DA285F" w:rsidR="007E7878" w:rsidRPr="00350DD2" w:rsidRDefault="007E7878" w:rsidP="007E7878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350DD2">
                        <w:rPr>
                          <w:color w:val="FFFFFF" w:themeColor="background1"/>
                          <w:sz w:val="44"/>
                          <w:szCs w:val="44"/>
                        </w:rPr>
                        <w:t>27-29 April 2015</w:t>
                      </w:r>
                    </w:p>
                    <w:p w14:paraId="07398E4F" w14:textId="7A1E3EB9" w:rsidR="007E7878" w:rsidRDefault="007E7878" w:rsidP="007E7878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350DD2">
                        <w:rPr>
                          <w:color w:val="FFFFFF" w:themeColor="background1"/>
                          <w:sz w:val="44"/>
                          <w:szCs w:val="44"/>
                        </w:rPr>
                        <w:t>Milano</w:t>
                      </w:r>
                      <w:r w:rsidR="00C172A2" w:rsidRPr="00350DD2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="00C172A2" w:rsidRPr="00350DD2">
                        <w:rPr>
                          <w:color w:val="FFFFFF" w:themeColor="background1"/>
                          <w:sz w:val="44"/>
                          <w:szCs w:val="44"/>
                        </w:rPr>
                        <w:t>Italy</w:t>
                      </w:r>
                      <w:proofErr w:type="spellEnd"/>
                    </w:p>
                    <w:p w14:paraId="46151D54" w14:textId="77777777" w:rsidR="007E7878" w:rsidRPr="00AF1890" w:rsidRDefault="007E7878" w:rsidP="007E7878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312F4EF" w14:textId="77777777" w:rsidR="007E7878" w:rsidRPr="00350DD2" w:rsidRDefault="007E7878" w:rsidP="007E7878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350DD2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Abstract Template</w:t>
                      </w:r>
                    </w:p>
                    <w:p w14:paraId="794B515C" w14:textId="77777777" w:rsidR="007E7878" w:rsidRDefault="007E7878" w:rsidP="007E7878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14:paraId="597D1CC6" w14:textId="77777777" w:rsidR="007E7878" w:rsidRPr="00A60E1B" w:rsidRDefault="007E7878" w:rsidP="007E7878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FirtAbstract</w:t>
                      </w:r>
                      <w:proofErr w:type="spellEnd"/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Templates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1440213" w14:textId="77777777" w:rsidR="007E7878" w:rsidRDefault="007E7878"/>
    <w:p w14:paraId="19106E9E" w14:textId="77777777" w:rsidR="007E7878" w:rsidRDefault="007E7878"/>
    <w:p w14:paraId="26706377" w14:textId="77777777" w:rsidR="007E7878" w:rsidRDefault="007E7878" w:rsidP="007E7878">
      <w:pPr>
        <w:pBdr>
          <w:top w:val="single" w:sz="24" w:space="1" w:color="0C5986"/>
        </w:pBdr>
        <w:outlineLvl w:val="0"/>
        <w:rPr>
          <w:rFonts w:ascii="Trebuchet MS" w:eastAsia="宋体" w:hAnsi="Trebuchet MS"/>
          <w:bCs/>
          <w:color w:val="38ABED"/>
          <w:sz w:val="36"/>
          <w:szCs w:val="32"/>
          <w:lang w:val="en-US" w:eastAsia="en-US"/>
        </w:rPr>
      </w:pPr>
    </w:p>
    <w:p w14:paraId="40A48B52" w14:textId="77777777" w:rsidR="007E7878" w:rsidRPr="00AF1890" w:rsidRDefault="007E7878" w:rsidP="00F3280C">
      <w:pPr>
        <w:pStyle w:val="MELODIBody2"/>
        <w:spacing w:line="240" w:lineRule="auto"/>
        <w:ind w:firstLine="0"/>
        <w:rPr>
          <w:rFonts w:ascii="Helvetica" w:hAnsi="Helvetica" w:cs="Arial"/>
          <w:b/>
          <w:color w:val="4F81BD" w:themeColor="accent1"/>
          <w:sz w:val="24"/>
        </w:rPr>
      </w:pPr>
      <w:r w:rsidRPr="00AF1890">
        <w:rPr>
          <w:rFonts w:ascii="Helvetica" w:hAnsi="Helvetica" w:cs="Arial"/>
          <w:b/>
          <w:color w:val="4F81BD" w:themeColor="accent1"/>
          <w:sz w:val="24"/>
        </w:rPr>
        <w:t xml:space="preserve">Please select </w:t>
      </w:r>
      <w:r w:rsidRPr="00AF1890">
        <w:rPr>
          <w:rFonts w:ascii="Helvetica" w:hAnsi="Helvetica" w:cs="Arial"/>
          <w:b/>
          <w:color w:val="4F81BD" w:themeColor="accent1"/>
          <w:sz w:val="24"/>
          <w:u w:val="single"/>
        </w:rPr>
        <w:t>one or more</w:t>
      </w:r>
      <w:r w:rsidRPr="00AF1890">
        <w:rPr>
          <w:rFonts w:ascii="Helvetica" w:hAnsi="Helvetica" w:cs="Arial"/>
          <w:b/>
          <w:color w:val="4F81BD" w:themeColor="accent1"/>
          <w:sz w:val="24"/>
        </w:rPr>
        <w:t xml:space="preserve"> topics for your abstract</w:t>
      </w:r>
    </w:p>
    <w:p w14:paraId="0381A062" w14:textId="77777777" w:rsidR="007E7878" w:rsidRPr="00AF1890" w:rsidRDefault="007E7878" w:rsidP="00F3280C">
      <w:pPr>
        <w:pStyle w:val="MELODIAuthors"/>
        <w:spacing w:line="240" w:lineRule="auto"/>
        <w:jc w:val="both"/>
        <w:rPr>
          <w:rFonts w:ascii="Helvetica" w:hAnsi="Helvetica"/>
          <w:sz w:val="24"/>
          <w:szCs w:val="24"/>
        </w:rPr>
      </w:pPr>
    </w:p>
    <w:p w14:paraId="1EF2900B" w14:textId="77777777" w:rsidR="007E7878" w:rsidRPr="00AF1890" w:rsidRDefault="007E7878" w:rsidP="00F3280C">
      <w:pPr>
        <w:pStyle w:val="MELODIAffiliations"/>
        <w:spacing w:line="240" w:lineRule="auto"/>
        <w:jc w:val="both"/>
        <w:rPr>
          <w:rFonts w:ascii="Helvetica" w:hAnsi="Helvetica"/>
          <w:sz w:val="24"/>
          <w:szCs w:val="24"/>
        </w:rPr>
      </w:pPr>
    </w:p>
    <w:tbl>
      <w:tblPr>
        <w:tblStyle w:val="Grille"/>
        <w:tblW w:w="9818" w:type="dxa"/>
        <w:tblInd w:w="360" w:type="dxa"/>
        <w:tblLook w:val="04A0" w:firstRow="1" w:lastRow="0" w:firstColumn="1" w:lastColumn="0" w:noHBand="0" w:noVBand="1"/>
      </w:tblPr>
      <w:tblGrid>
        <w:gridCol w:w="457"/>
        <w:gridCol w:w="9361"/>
      </w:tblGrid>
      <w:tr w:rsidR="007E7878" w:rsidRPr="00AF1890" w14:paraId="1B5F9E12" w14:textId="77777777" w:rsidTr="001E1366">
        <w:tc>
          <w:tcPr>
            <w:tcW w:w="457" w:type="dxa"/>
          </w:tcPr>
          <w:p w14:paraId="5A8CB190" w14:textId="77777777" w:rsidR="007E7878" w:rsidRPr="00AF1890" w:rsidRDefault="007E7878" w:rsidP="00F3280C">
            <w:pPr>
              <w:pStyle w:val="Paragraphedeliste"/>
              <w:spacing w:after="0" w:line="240" w:lineRule="auto"/>
              <w:ind w:left="0"/>
              <w:jc w:val="both"/>
              <w:rPr>
                <w:rFonts w:ascii="Helvetica" w:hAnsi="Helvetica"/>
                <w:caps/>
                <w:lang w:val="en-US"/>
              </w:rPr>
            </w:pPr>
          </w:p>
        </w:tc>
        <w:tc>
          <w:tcPr>
            <w:tcW w:w="9361" w:type="dxa"/>
            <w:tcBorders>
              <w:top w:val="nil"/>
              <w:bottom w:val="nil"/>
              <w:right w:val="nil"/>
            </w:tcBorders>
            <w:vAlign w:val="bottom"/>
          </w:tcPr>
          <w:p w14:paraId="6284CAA9" w14:textId="77777777" w:rsidR="007E7878" w:rsidRPr="00AF1890" w:rsidRDefault="007E7878" w:rsidP="00F3280C">
            <w:pPr>
              <w:pStyle w:val="Paragraphedeliste"/>
              <w:spacing w:after="0" w:line="240" w:lineRule="auto"/>
              <w:ind w:left="0"/>
              <w:jc w:val="both"/>
              <w:rPr>
                <w:rFonts w:ascii="Helvetica" w:hAnsi="Helvetica"/>
                <w:caps/>
                <w:lang w:val="en-US"/>
              </w:rPr>
            </w:pPr>
            <w:r>
              <w:rPr>
                <w:rFonts w:ascii="Helvetica" w:hAnsi="Helvetica"/>
                <w:caps/>
                <w:lang w:val="en-US"/>
              </w:rPr>
              <w:t>ATMOSPHERIC DISPERSION MO</w:t>
            </w:r>
            <w:r w:rsidRPr="00AF1890">
              <w:rPr>
                <w:rFonts w:ascii="Helvetica" w:hAnsi="Helvetica"/>
                <w:caps/>
                <w:lang w:val="en-US"/>
              </w:rPr>
              <w:t>DELLING</w:t>
            </w:r>
          </w:p>
        </w:tc>
      </w:tr>
      <w:tr w:rsidR="007E7878" w:rsidRPr="00AF1890" w14:paraId="726BEFEB" w14:textId="77777777" w:rsidTr="001E1366">
        <w:tc>
          <w:tcPr>
            <w:tcW w:w="457" w:type="dxa"/>
          </w:tcPr>
          <w:p w14:paraId="3E3FE8DD" w14:textId="77777777" w:rsidR="007E7878" w:rsidRPr="00AF1890" w:rsidRDefault="007E7878" w:rsidP="00F3280C">
            <w:pPr>
              <w:pStyle w:val="Paragraphedeliste"/>
              <w:spacing w:after="0" w:line="240" w:lineRule="auto"/>
              <w:ind w:left="0"/>
              <w:jc w:val="both"/>
              <w:rPr>
                <w:rFonts w:ascii="Helvetica" w:hAnsi="Helvetica"/>
                <w:caps/>
                <w:lang w:val="en-US"/>
              </w:rPr>
            </w:pPr>
          </w:p>
        </w:tc>
        <w:tc>
          <w:tcPr>
            <w:tcW w:w="9361" w:type="dxa"/>
            <w:tcBorders>
              <w:top w:val="nil"/>
              <w:bottom w:val="nil"/>
              <w:right w:val="nil"/>
            </w:tcBorders>
            <w:vAlign w:val="bottom"/>
          </w:tcPr>
          <w:p w14:paraId="34D53556" w14:textId="77777777" w:rsidR="007E7878" w:rsidRPr="00AF1890" w:rsidRDefault="007E7878" w:rsidP="00F3280C">
            <w:pPr>
              <w:pStyle w:val="Paragraphedeliste"/>
              <w:spacing w:after="0" w:line="240" w:lineRule="auto"/>
              <w:ind w:left="0"/>
              <w:jc w:val="both"/>
              <w:rPr>
                <w:rFonts w:ascii="Helvetica" w:hAnsi="Helvetica"/>
                <w:caps/>
                <w:lang w:val="en-US"/>
              </w:rPr>
            </w:pPr>
            <w:r w:rsidRPr="00AF1890">
              <w:rPr>
                <w:rFonts w:ascii="Helvetica" w:hAnsi="Helvetica"/>
                <w:caps/>
                <w:lang w:val="en-US"/>
              </w:rPr>
              <w:t>AQUATIC DISPERSION MODELLING</w:t>
            </w:r>
          </w:p>
        </w:tc>
      </w:tr>
      <w:tr w:rsidR="007E7878" w:rsidRPr="00AF1890" w14:paraId="68C4438E" w14:textId="77777777" w:rsidTr="001E1366">
        <w:tc>
          <w:tcPr>
            <w:tcW w:w="457" w:type="dxa"/>
          </w:tcPr>
          <w:p w14:paraId="31DFF5BF" w14:textId="77777777" w:rsidR="007E7878" w:rsidRPr="00AF1890" w:rsidRDefault="007E7878" w:rsidP="00F3280C">
            <w:pPr>
              <w:pStyle w:val="Paragraphedeliste"/>
              <w:spacing w:after="0" w:line="240" w:lineRule="auto"/>
              <w:ind w:left="0"/>
              <w:jc w:val="both"/>
              <w:rPr>
                <w:rFonts w:ascii="Helvetica" w:hAnsi="Helvetica"/>
                <w:caps/>
                <w:lang w:val="en-US"/>
              </w:rPr>
            </w:pPr>
          </w:p>
        </w:tc>
        <w:tc>
          <w:tcPr>
            <w:tcW w:w="9361" w:type="dxa"/>
            <w:tcBorders>
              <w:top w:val="nil"/>
              <w:bottom w:val="nil"/>
              <w:right w:val="nil"/>
            </w:tcBorders>
            <w:vAlign w:val="bottom"/>
          </w:tcPr>
          <w:p w14:paraId="77E35F19" w14:textId="77777777" w:rsidR="007E7878" w:rsidRPr="00AF1890" w:rsidRDefault="007E7878" w:rsidP="00F3280C">
            <w:pPr>
              <w:pStyle w:val="Paragraphedeliste"/>
              <w:spacing w:after="0" w:line="240" w:lineRule="auto"/>
              <w:ind w:left="0"/>
              <w:jc w:val="both"/>
              <w:rPr>
                <w:rFonts w:ascii="Helvetica" w:hAnsi="Helvetica"/>
                <w:caps/>
                <w:lang w:val="en-US"/>
              </w:rPr>
            </w:pPr>
            <w:r w:rsidRPr="00AF1890">
              <w:rPr>
                <w:rFonts w:ascii="Helvetica" w:hAnsi="Helvetica"/>
                <w:caps/>
                <w:lang w:val="en-US"/>
              </w:rPr>
              <w:t>IMPROVEMENT OF EXISTING DECISION SUPPORT SYSTEMS</w:t>
            </w:r>
          </w:p>
        </w:tc>
      </w:tr>
      <w:tr w:rsidR="007E7878" w:rsidRPr="00AF1890" w14:paraId="7C07E278" w14:textId="77777777" w:rsidTr="001E1366">
        <w:tc>
          <w:tcPr>
            <w:tcW w:w="457" w:type="dxa"/>
          </w:tcPr>
          <w:p w14:paraId="4C6099FE" w14:textId="77777777" w:rsidR="007E7878" w:rsidRPr="00AF1890" w:rsidRDefault="007E7878" w:rsidP="00F3280C">
            <w:pPr>
              <w:pStyle w:val="Paragraphedeliste"/>
              <w:spacing w:after="0" w:line="240" w:lineRule="auto"/>
              <w:ind w:left="0"/>
              <w:jc w:val="both"/>
              <w:rPr>
                <w:rFonts w:ascii="Helvetica" w:hAnsi="Helvetica"/>
                <w:caps/>
                <w:lang w:val="en-US"/>
              </w:rPr>
            </w:pPr>
          </w:p>
        </w:tc>
        <w:tc>
          <w:tcPr>
            <w:tcW w:w="9361" w:type="dxa"/>
            <w:tcBorders>
              <w:top w:val="nil"/>
              <w:bottom w:val="nil"/>
              <w:right w:val="nil"/>
            </w:tcBorders>
            <w:vAlign w:val="bottom"/>
          </w:tcPr>
          <w:p w14:paraId="31008555" w14:textId="77777777" w:rsidR="007E7878" w:rsidRPr="00AF1890" w:rsidRDefault="007E7878" w:rsidP="00F3280C">
            <w:pPr>
              <w:pStyle w:val="Paragraphedeliste"/>
              <w:spacing w:after="0" w:line="240" w:lineRule="auto"/>
              <w:ind w:left="0"/>
              <w:jc w:val="both"/>
              <w:rPr>
                <w:rFonts w:ascii="Helvetica" w:hAnsi="Helvetica"/>
                <w:caps/>
                <w:lang w:val="en-US"/>
              </w:rPr>
            </w:pPr>
            <w:r w:rsidRPr="00AF1890">
              <w:rPr>
                <w:rFonts w:ascii="Helvetica" w:hAnsi="Helvetica"/>
                <w:caps/>
                <w:lang w:val="en-US"/>
              </w:rPr>
              <w:t>DATA MINING, INFORMATION GATHERING AND PROVIDING INFORMATION TO STAKEHOLDER</w:t>
            </w:r>
            <w:r>
              <w:rPr>
                <w:rFonts w:ascii="Helvetica" w:hAnsi="Helvetica"/>
                <w:caps/>
                <w:lang w:val="en-US"/>
              </w:rPr>
              <w:t>S</w:t>
            </w:r>
            <w:r w:rsidRPr="00AF1890">
              <w:rPr>
                <w:rFonts w:ascii="Helvetica" w:hAnsi="Helvetica"/>
                <w:caps/>
                <w:lang w:val="en-US"/>
              </w:rPr>
              <w:t xml:space="preserve"> AND MASS MEDIA</w:t>
            </w:r>
          </w:p>
        </w:tc>
      </w:tr>
      <w:tr w:rsidR="007E7878" w:rsidRPr="00AF1890" w14:paraId="25269401" w14:textId="77777777" w:rsidTr="001E1366">
        <w:tc>
          <w:tcPr>
            <w:tcW w:w="457" w:type="dxa"/>
          </w:tcPr>
          <w:p w14:paraId="55881891" w14:textId="77777777" w:rsidR="007E7878" w:rsidRPr="00AF1890" w:rsidRDefault="007E7878" w:rsidP="00F3280C">
            <w:pPr>
              <w:pStyle w:val="Paragraphedeliste"/>
              <w:spacing w:after="0" w:line="240" w:lineRule="auto"/>
              <w:ind w:left="0"/>
              <w:jc w:val="both"/>
              <w:rPr>
                <w:rFonts w:ascii="Helvetica" w:hAnsi="Helvetica"/>
                <w:caps/>
                <w:lang w:val="en-US"/>
              </w:rPr>
            </w:pPr>
          </w:p>
        </w:tc>
        <w:tc>
          <w:tcPr>
            <w:tcW w:w="9361" w:type="dxa"/>
            <w:tcBorders>
              <w:top w:val="nil"/>
              <w:bottom w:val="nil"/>
              <w:right w:val="nil"/>
            </w:tcBorders>
            <w:vAlign w:val="bottom"/>
          </w:tcPr>
          <w:p w14:paraId="61235FFF" w14:textId="77777777" w:rsidR="007E7878" w:rsidRPr="00AF1890" w:rsidRDefault="007E7878" w:rsidP="00F3280C">
            <w:pPr>
              <w:pStyle w:val="Paragraphedeliste"/>
              <w:spacing w:after="0" w:line="240" w:lineRule="auto"/>
              <w:ind w:left="0"/>
              <w:jc w:val="both"/>
              <w:rPr>
                <w:rFonts w:ascii="Helvetica" w:hAnsi="Helvetica"/>
                <w:caps/>
                <w:lang w:val="en-US"/>
              </w:rPr>
            </w:pPr>
            <w:r>
              <w:rPr>
                <w:rFonts w:ascii="Helvetica" w:hAnsi="Helvetica"/>
                <w:caps/>
                <w:lang w:val="en-US"/>
              </w:rPr>
              <w:t>IMPROVEMENT OF THE DECISION-MAKING PROCESSES</w:t>
            </w:r>
          </w:p>
        </w:tc>
      </w:tr>
      <w:tr w:rsidR="007E7878" w:rsidRPr="00AF1890" w14:paraId="0FC99E68" w14:textId="77777777" w:rsidTr="001E1366">
        <w:tc>
          <w:tcPr>
            <w:tcW w:w="457" w:type="dxa"/>
          </w:tcPr>
          <w:p w14:paraId="5408A016" w14:textId="77777777" w:rsidR="007E7878" w:rsidRPr="00AF1890" w:rsidRDefault="007E7878" w:rsidP="00F3280C">
            <w:pPr>
              <w:pStyle w:val="Paragraphedeliste"/>
              <w:spacing w:after="0" w:line="240" w:lineRule="auto"/>
              <w:ind w:left="0"/>
              <w:jc w:val="both"/>
              <w:rPr>
                <w:rFonts w:ascii="Helvetica" w:hAnsi="Helvetica"/>
                <w:caps/>
                <w:lang w:val="en-US"/>
              </w:rPr>
            </w:pPr>
          </w:p>
        </w:tc>
        <w:tc>
          <w:tcPr>
            <w:tcW w:w="9361" w:type="dxa"/>
            <w:tcBorders>
              <w:top w:val="nil"/>
              <w:bottom w:val="nil"/>
              <w:right w:val="nil"/>
            </w:tcBorders>
            <w:vAlign w:val="bottom"/>
          </w:tcPr>
          <w:p w14:paraId="69F24EE5" w14:textId="77777777" w:rsidR="007E7878" w:rsidRPr="00AF1890" w:rsidRDefault="007E7878" w:rsidP="00F3280C">
            <w:pPr>
              <w:pStyle w:val="Paragraphedeliste"/>
              <w:spacing w:after="0" w:line="240" w:lineRule="auto"/>
              <w:ind w:left="0"/>
              <w:jc w:val="both"/>
              <w:rPr>
                <w:rFonts w:ascii="Helvetica" w:hAnsi="Helvetica"/>
                <w:caps/>
                <w:lang w:val="en-US"/>
              </w:rPr>
            </w:pPr>
            <w:r>
              <w:rPr>
                <w:rFonts w:ascii="Helvetica" w:hAnsi="Helvetica"/>
                <w:caps/>
                <w:lang w:val="en-US"/>
              </w:rPr>
              <w:t>STAKEHOLDER ENGAGEMENT AND DIALOGUE</w:t>
            </w:r>
          </w:p>
        </w:tc>
      </w:tr>
      <w:tr w:rsidR="007E7878" w:rsidRPr="00AF1890" w14:paraId="585DD03D" w14:textId="77777777" w:rsidTr="001E1366">
        <w:tc>
          <w:tcPr>
            <w:tcW w:w="457" w:type="dxa"/>
          </w:tcPr>
          <w:p w14:paraId="44CEAEE2" w14:textId="77777777" w:rsidR="007E7878" w:rsidRPr="00AF1890" w:rsidRDefault="007E7878" w:rsidP="00F3280C">
            <w:pPr>
              <w:pStyle w:val="Paragraphedeliste"/>
              <w:spacing w:after="0" w:line="240" w:lineRule="auto"/>
              <w:ind w:left="0"/>
              <w:jc w:val="both"/>
              <w:rPr>
                <w:rFonts w:ascii="Helvetica" w:hAnsi="Helvetica"/>
                <w:caps/>
                <w:lang w:val="en-US"/>
              </w:rPr>
            </w:pPr>
          </w:p>
        </w:tc>
        <w:tc>
          <w:tcPr>
            <w:tcW w:w="9361" w:type="dxa"/>
            <w:tcBorders>
              <w:top w:val="nil"/>
              <w:bottom w:val="nil"/>
              <w:right w:val="nil"/>
            </w:tcBorders>
            <w:vAlign w:val="bottom"/>
          </w:tcPr>
          <w:p w14:paraId="4817E94B" w14:textId="77777777" w:rsidR="007E7878" w:rsidRPr="00AF1890" w:rsidRDefault="007E7878" w:rsidP="00F3280C">
            <w:pPr>
              <w:pStyle w:val="Paragraphedeliste"/>
              <w:spacing w:after="0" w:line="240" w:lineRule="auto"/>
              <w:ind w:left="0"/>
              <w:jc w:val="both"/>
              <w:rPr>
                <w:rFonts w:ascii="Helvetica" w:hAnsi="Helvetica"/>
                <w:caps/>
                <w:lang w:val="en-US"/>
              </w:rPr>
            </w:pPr>
            <w:r>
              <w:rPr>
                <w:rFonts w:ascii="Helvetica" w:hAnsi="Helvetica"/>
                <w:caps/>
                <w:lang w:val="en-US"/>
              </w:rPr>
              <w:t>USE OF SOCIAL MEDIA AND NETWORKING</w:t>
            </w:r>
          </w:p>
        </w:tc>
      </w:tr>
      <w:tr w:rsidR="00504491" w:rsidRPr="00AF1890" w14:paraId="01C94A72" w14:textId="77777777" w:rsidTr="001E1366">
        <w:tc>
          <w:tcPr>
            <w:tcW w:w="457" w:type="dxa"/>
          </w:tcPr>
          <w:p w14:paraId="6870B96B" w14:textId="77777777" w:rsidR="00504491" w:rsidRPr="00AF1890" w:rsidRDefault="00504491" w:rsidP="00F3280C">
            <w:pPr>
              <w:pStyle w:val="Paragraphedeliste"/>
              <w:spacing w:after="0" w:line="240" w:lineRule="auto"/>
              <w:ind w:left="0"/>
              <w:jc w:val="both"/>
              <w:rPr>
                <w:rFonts w:ascii="Helvetica" w:hAnsi="Helvetica"/>
                <w:caps/>
                <w:lang w:val="en-US"/>
              </w:rPr>
            </w:pPr>
          </w:p>
        </w:tc>
        <w:tc>
          <w:tcPr>
            <w:tcW w:w="9361" w:type="dxa"/>
            <w:tcBorders>
              <w:top w:val="nil"/>
              <w:bottom w:val="nil"/>
              <w:right w:val="nil"/>
            </w:tcBorders>
            <w:vAlign w:val="bottom"/>
          </w:tcPr>
          <w:p w14:paraId="47862F16" w14:textId="223996A9" w:rsidR="00504491" w:rsidRDefault="00504491" w:rsidP="00F3280C">
            <w:pPr>
              <w:pStyle w:val="Paragraphedeliste"/>
              <w:spacing w:after="0" w:line="240" w:lineRule="auto"/>
              <w:ind w:left="0"/>
              <w:jc w:val="both"/>
              <w:rPr>
                <w:rFonts w:ascii="Helvetica" w:hAnsi="Helvetica"/>
                <w:caps/>
                <w:lang w:val="en-US"/>
              </w:rPr>
            </w:pPr>
            <w:r>
              <w:rPr>
                <w:rFonts w:ascii="Helvetica" w:hAnsi="Helvetica"/>
                <w:caps/>
                <w:lang w:val="en-US"/>
              </w:rPr>
              <w:t>IMPLEMENTATION OF BSS</w:t>
            </w:r>
            <w:bookmarkStart w:id="0" w:name="_GoBack"/>
            <w:bookmarkEnd w:id="0"/>
          </w:p>
        </w:tc>
      </w:tr>
    </w:tbl>
    <w:p w14:paraId="220AA6E1" w14:textId="77777777" w:rsidR="007E7878" w:rsidRPr="00AF1890" w:rsidRDefault="007E7878" w:rsidP="00F3280C">
      <w:pPr>
        <w:jc w:val="both"/>
        <w:rPr>
          <w:rFonts w:ascii="Helvetica" w:hAnsi="Helvetica" w:cs="Arial"/>
          <w:color w:val="000000"/>
          <w:sz w:val="22"/>
          <w:szCs w:val="22"/>
          <w:lang w:val="en-GB"/>
        </w:rPr>
      </w:pPr>
    </w:p>
    <w:p w14:paraId="0DB0BCBD" w14:textId="77777777" w:rsidR="007E7878" w:rsidRPr="00AF1890" w:rsidRDefault="007E7878" w:rsidP="00F3280C">
      <w:pPr>
        <w:jc w:val="both"/>
        <w:rPr>
          <w:rFonts w:ascii="Helvetica" w:hAnsi="Helvetica" w:cs="Arial"/>
          <w:color w:val="000000"/>
          <w:lang w:val="en-GB"/>
        </w:rPr>
      </w:pPr>
    </w:p>
    <w:p w14:paraId="50455E93" w14:textId="77777777" w:rsidR="007E7878" w:rsidRPr="00AF1890" w:rsidRDefault="007E7878" w:rsidP="00F3280C">
      <w:pPr>
        <w:pStyle w:val="MELODIAuthors"/>
        <w:spacing w:line="240" w:lineRule="auto"/>
        <w:jc w:val="both"/>
        <w:rPr>
          <w:rFonts w:ascii="Helvetica" w:hAnsi="Helvetica"/>
          <w:color w:val="4F81BD" w:themeColor="accent1"/>
          <w:sz w:val="24"/>
          <w:szCs w:val="24"/>
          <w:u w:val="single"/>
        </w:rPr>
      </w:pPr>
      <w:r w:rsidRPr="00AF1890">
        <w:rPr>
          <w:rFonts w:ascii="Helvetica" w:hAnsi="Helvetica"/>
          <w:color w:val="4F81BD" w:themeColor="accent1"/>
          <w:sz w:val="24"/>
          <w:szCs w:val="24"/>
          <w:u w:val="single"/>
        </w:rPr>
        <w:t xml:space="preserve">Title </w:t>
      </w:r>
    </w:p>
    <w:p w14:paraId="104A04EC" w14:textId="77777777" w:rsidR="007E7878" w:rsidRPr="00AF1890" w:rsidRDefault="007E7878" w:rsidP="00F3280C">
      <w:pPr>
        <w:pStyle w:val="MELODIAffiliations"/>
        <w:jc w:val="both"/>
        <w:rPr>
          <w:rFonts w:ascii="Helvetica" w:hAnsi="Helvetica"/>
          <w:sz w:val="24"/>
          <w:szCs w:val="24"/>
        </w:rPr>
      </w:pPr>
    </w:p>
    <w:p w14:paraId="02AB8B35" w14:textId="77777777" w:rsidR="007E7878" w:rsidRPr="00AF1890" w:rsidRDefault="007E7878" w:rsidP="00F3280C">
      <w:pPr>
        <w:pStyle w:val="MELODIAffiliations"/>
        <w:jc w:val="both"/>
        <w:rPr>
          <w:rFonts w:ascii="Helvetica" w:hAnsi="Helvetica"/>
          <w:sz w:val="24"/>
          <w:szCs w:val="24"/>
        </w:rPr>
      </w:pPr>
    </w:p>
    <w:p w14:paraId="0A082FF2" w14:textId="77777777" w:rsidR="007E7878" w:rsidRPr="00AF1890" w:rsidRDefault="007E7878" w:rsidP="00F3280C">
      <w:pPr>
        <w:pStyle w:val="MELODIAffiliations"/>
        <w:jc w:val="both"/>
        <w:rPr>
          <w:rFonts w:ascii="Helvetica" w:hAnsi="Helvetica"/>
          <w:sz w:val="24"/>
          <w:szCs w:val="24"/>
        </w:rPr>
      </w:pPr>
    </w:p>
    <w:p w14:paraId="77241986" w14:textId="77777777" w:rsidR="007E7878" w:rsidRPr="00AF1890" w:rsidRDefault="007E7878" w:rsidP="00F3280C">
      <w:pPr>
        <w:pStyle w:val="MELODIAuthors"/>
        <w:spacing w:line="240" w:lineRule="auto"/>
        <w:jc w:val="both"/>
        <w:rPr>
          <w:rFonts w:ascii="Helvetica" w:hAnsi="Helvetica"/>
          <w:color w:val="4F81BD" w:themeColor="accent1"/>
          <w:sz w:val="24"/>
          <w:szCs w:val="24"/>
          <w:u w:val="single"/>
        </w:rPr>
      </w:pPr>
      <w:r w:rsidRPr="00AF1890">
        <w:rPr>
          <w:rFonts w:ascii="Helvetica" w:hAnsi="Helvetica"/>
          <w:color w:val="4F81BD" w:themeColor="accent1"/>
          <w:sz w:val="24"/>
          <w:szCs w:val="24"/>
          <w:u w:val="single"/>
        </w:rPr>
        <w:t>Authors</w:t>
      </w:r>
      <w:r w:rsidRPr="00AF1890">
        <w:rPr>
          <w:rFonts w:ascii="Helvetica" w:hAnsi="Helvetica"/>
          <w:color w:val="4F81BD" w:themeColor="accent1"/>
          <w:sz w:val="24"/>
          <w:szCs w:val="24"/>
        </w:rPr>
        <w:t xml:space="preserve"> – Please underline corresponding author</w:t>
      </w:r>
    </w:p>
    <w:p w14:paraId="3EF42CDF" w14:textId="77777777" w:rsidR="007E7878" w:rsidRPr="00AF1890" w:rsidRDefault="007E7878" w:rsidP="00F3280C">
      <w:pPr>
        <w:pStyle w:val="MELODIAuthors"/>
        <w:spacing w:line="240" w:lineRule="auto"/>
        <w:jc w:val="both"/>
        <w:rPr>
          <w:rFonts w:ascii="Helvetica" w:hAnsi="Helvetica"/>
          <w:b w:val="0"/>
          <w:sz w:val="24"/>
          <w:szCs w:val="24"/>
        </w:rPr>
      </w:pPr>
    </w:p>
    <w:p w14:paraId="386A33AA" w14:textId="77777777" w:rsidR="007E7878" w:rsidRPr="00AF1890" w:rsidRDefault="007E7878" w:rsidP="00F3280C">
      <w:pPr>
        <w:pStyle w:val="MELODIAffiliations"/>
        <w:spacing w:line="240" w:lineRule="auto"/>
        <w:jc w:val="both"/>
        <w:rPr>
          <w:rFonts w:ascii="Helvetica" w:hAnsi="Helvetica"/>
          <w:sz w:val="24"/>
          <w:szCs w:val="24"/>
        </w:rPr>
      </w:pPr>
    </w:p>
    <w:p w14:paraId="5D4CD3A1" w14:textId="77777777" w:rsidR="007E7878" w:rsidRPr="00AF1890" w:rsidRDefault="007E7878" w:rsidP="00F3280C">
      <w:pPr>
        <w:pStyle w:val="MELODIBody1"/>
        <w:spacing w:line="240" w:lineRule="auto"/>
        <w:rPr>
          <w:rFonts w:ascii="Helvetica" w:hAnsi="Helvetica"/>
          <w:color w:val="auto"/>
          <w:sz w:val="24"/>
        </w:rPr>
      </w:pPr>
    </w:p>
    <w:p w14:paraId="675F9D47" w14:textId="77777777" w:rsidR="007E7878" w:rsidRPr="00AF1890" w:rsidRDefault="007E7878" w:rsidP="00F3280C">
      <w:pPr>
        <w:pStyle w:val="MELODIReferences"/>
        <w:spacing w:line="240" w:lineRule="auto"/>
        <w:ind w:left="0" w:firstLine="0"/>
        <w:rPr>
          <w:rFonts w:ascii="Helvetica" w:hAnsi="Helvetica"/>
          <w:b/>
          <w:color w:val="4F81BD" w:themeColor="accent1"/>
          <w:sz w:val="24"/>
          <w:u w:val="single"/>
        </w:rPr>
      </w:pPr>
      <w:r w:rsidRPr="00AF1890">
        <w:rPr>
          <w:rFonts w:ascii="Helvetica" w:hAnsi="Helvetica"/>
          <w:b/>
          <w:color w:val="4F81BD" w:themeColor="accent1"/>
          <w:sz w:val="24"/>
          <w:u w:val="single"/>
        </w:rPr>
        <w:t xml:space="preserve">Text </w:t>
      </w:r>
    </w:p>
    <w:p w14:paraId="5A21AC2B" w14:textId="77777777" w:rsidR="007E7878" w:rsidRPr="00AF1890" w:rsidRDefault="007E7878" w:rsidP="00F3280C">
      <w:pPr>
        <w:pStyle w:val="MELODIReferences"/>
        <w:spacing w:line="240" w:lineRule="auto"/>
        <w:ind w:left="0" w:firstLine="0"/>
        <w:rPr>
          <w:rFonts w:ascii="Helvetica" w:hAnsi="Helvetica"/>
          <w:color w:val="auto"/>
          <w:sz w:val="24"/>
        </w:rPr>
      </w:pPr>
    </w:p>
    <w:p w14:paraId="58D6E5BB" w14:textId="77777777" w:rsidR="007E7878" w:rsidRPr="00AF1890" w:rsidRDefault="007E7878" w:rsidP="00F3280C">
      <w:pPr>
        <w:pStyle w:val="MELODIReferences"/>
        <w:spacing w:line="240" w:lineRule="auto"/>
        <w:ind w:left="0" w:firstLine="0"/>
        <w:rPr>
          <w:rFonts w:ascii="Helvetica" w:hAnsi="Helvetica"/>
          <w:color w:val="auto"/>
          <w:sz w:val="24"/>
        </w:rPr>
      </w:pPr>
    </w:p>
    <w:p w14:paraId="4738174B" w14:textId="77777777" w:rsidR="007E7878" w:rsidRDefault="007E7878" w:rsidP="00F3280C">
      <w:pPr>
        <w:jc w:val="both"/>
        <w:outlineLvl w:val="0"/>
        <w:rPr>
          <w:rFonts w:ascii="Helvetica" w:eastAsia="宋体" w:hAnsi="Helvetica"/>
          <w:bCs/>
          <w:lang w:val="en-US" w:eastAsia="en-US"/>
        </w:rPr>
      </w:pPr>
    </w:p>
    <w:p w14:paraId="4DE2625A" w14:textId="77777777" w:rsidR="007E7878" w:rsidRDefault="007E7878" w:rsidP="00F3280C">
      <w:pPr>
        <w:jc w:val="both"/>
        <w:outlineLvl w:val="0"/>
        <w:rPr>
          <w:rFonts w:ascii="Helvetica" w:eastAsia="宋体" w:hAnsi="Helvetica"/>
          <w:bCs/>
          <w:lang w:val="en-US" w:eastAsia="en-US"/>
        </w:rPr>
      </w:pPr>
    </w:p>
    <w:p w14:paraId="00E3E2D4" w14:textId="77777777" w:rsidR="007E7878" w:rsidRDefault="007E7878" w:rsidP="00F3280C">
      <w:pPr>
        <w:jc w:val="both"/>
        <w:outlineLvl w:val="0"/>
        <w:rPr>
          <w:rFonts w:ascii="Helvetica" w:eastAsia="宋体" w:hAnsi="Helvetica"/>
          <w:bCs/>
          <w:lang w:val="en-US" w:eastAsia="en-US"/>
        </w:rPr>
      </w:pPr>
    </w:p>
    <w:p w14:paraId="4181811C" w14:textId="77777777" w:rsidR="007E7878" w:rsidRDefault="007E7878" w:rsidP="00F3280C">
      <w:pPr>
        <w:jc w:val="both"/>
        <w:outlineLvl w:val="0"/>
        <w:rPr>
          <w:rFonts w:ascii="Helvetica" w:eastAsia="宋体" w:hAnsi="Helvetica"/>
          <w:bCs/>
          <w:lang w:val="en-US" w:eastAsia="en-US"/>
        </w:rPr>
      </w:pPr>
    </w:p>
    <w:p w14:paraId="2042DB74" w14:textId="77777777" w:rsidR="007E7878" w:rsidRDefault="007E7878" w:rsidP="00F3280C">
      <w:pPr>
        <w:jc w:val="both"/>
        <w:outlineLvl w:val="0"/>
        <w:rPr>
          <w:rFonts w:ascii="Helvetica" w:eastAsia="宋体" w:hAnsi="Helvetica"/>
          <w:bCs/>
          <w:lang w:val="en-US" w:eastAsia="en-US"/>
        </w:rPr>
      </w:pPr>
    </w:p>
    <w:p w14:paraId="3FE9ACA2" w14:textId="77777777" w:rsidR="007E7878" w:rsidRDefault="007E7878" w:rsidP="00F3280C">
      <w:pPr>
        <w:jc w:val="both"/>
        <w:outlineLvl w:val="0"/>
        <w:rPr>
          <w:rFonts w:ascii="Helvetica" w:eastAsia="宋体" w:hAnsi="Helvetica"/>
          <w:bCs/>
          <w:lang w:val="en-US" w:eastAsia="en-US"/>
        </w:rPr>
      </w:pPr>
    </w:p>
    <w:p w14:paraId="0290A53D" w14:textId="77777777" w:rsidR="007E7878" w:rsidRDefault="007E7878" w:rsidP="00F3280C">
      <w:pPr>
        <w:jc w:val="both"/>
        <w:outlineLvl w:val="0"/>
        <w:rPr>
          <w:rFonts w:ascii="Helvetica" w:eastAsia="宋体" w:hAnsi="Helvetica"/>
          <w:bCs/>
          <w:lang w:val="en-US" w:eastAsia="en-US"/>
        </w:rPr>
      </w:pPr>
    </w:p>
    <w:p w14:paraId="021FB53C" w14:textId="77777777" w:rsidR="007E7878" w:rsidRDefault="007E7878" w:rsidP="00F3280C">
      <w:pPr>
        <w:jc w:val="both"/>
        <w:outlineLvl w:val="0"/>
        <w:rPr>
          <w:rFonts w:ascii="Helvetica" w:eastAsia="宋体" w:hAnsi="Helvetica"/>
          <w:bCs/>
          <w:lang w:val="en-US" w:eastAsia="en-US"/>
        </w:rPr>
      </w:pPr>
    </w:p>
    <w:p w14:paraId="15786863" w14:textId="77777777" w:rsidR="007E7878" w:rsidRDefault="007E7878" w:rsidP="00F3280C">
      <w:pPr>
        <w:jc w:val="both"/>
        <w:outlineLvl w:val="0"/>
        <w:rPr>
          <w:rFonts w:ascii="Helvetica" w:eastAsia="宋体" w:hAnsi="Helvetica"/>
          <w:bCs/>
          <w:lang w:val="en-US" w:eastAsia="en-US"/>
        </w:rPr>
      </w:pPr>
    </w:p>
    <w:p w14:paraId="4749612C" w14:textId="77777777" w:rsidR="007E7878" w:rsidRDefault="007E7878" w:rsidP="00F3280C">
      <w:pPr>
        <w:jc w:val="both"/>
        <w:outlineLvl w:val="0"/>
        <w:rPr>
          <w:rFonts w:ascii="Helvetica" w:eastAsia="宋体" w:hAnsi="Helvetica"/>
          <w:bCs/>
          <w:lang w:val="en-US" w:eastAsia="en-US"/>
        </w:rPr>
      </w:pPr>
    </w:p>
    <w:p w14:paraId="6521A493" w14:textId="77777777" w:rsidR="007E7878" w:rsidRDefault="007E7878" w:rsidP="00F3280C">
      <w:pPr>
        <w:jc w:val="both"/>
        <w:outlineLvl w:val="0"/>
        <w:rPr>
          <w:rFonts w:ascii="Helvetica" w:eastAsia="宋体" w:hAnsi="Helvetica"/>
          <w:bCs/>
          <w:lang w:val="en-US" w:eastAsia="en-US"/>
        </w:rPr>
      </w:pPr>
    </w:p>
    <w:p w14:paraId="56B38FFD" w14:textId="77777777" w:rsidR="007E7878" w:rsidRDefault="007E7878" w:rsidP="00F3280C">
      <w:pPr>
        <w:jc w:val="both"/>
        <w:outlineLvl w:val="0"/>
        <w:rPr>
          <w:rFonts w:ascii="Helvetica" w:eastAsia="宋体" w:hAnsi="Helvetica"/>
          <w:bCs/>
          <w:lang w:val="en-US" w:eastAsia="en-US"/>
        </w:rPr>
      </w:pPr>
    </w:p>
    <w:p w14:paraId="41A7CF07" w14:textId="77777777" w:rsidR="007E7878" w:rsidRDefault="007E7878" w:rsidP="00F3280C">
      <w:pPr>
        <w:jc w:val="both"/>
        <w:outlineLvl w:val="0"/>
        <w:rPr>
          <w:rFonts w:ascii="Helvetica" w:eastAsia="宋体" w:hAnsi="Helvetica"/>
          <w:bCs/>
          <w:lang w:val="en-US" w:eastAsia="en-US"/>
        </w:rPr>
      </w:pPr>
    </w:p>
    <w:p w14:paraId="5DBE0B85" w14:textId="77777777" w:rsidR="007E7878" w:rsidRDefault="007E7878" w:rsidP="00F3280C">
      <w:pPr>
        <w:jc w:val="both"/>
        <w:outlineLvl w:val="0"/>
        <w:rPr>
          <w:rFonts w:ascii="Helvetica" w:eastAsia="宋体" w:hAnsi="Helvetica"/>
          <w:bCs/>
          <w:lang w:val="en-US" w:eastAsia="en-US"/>
        </w:rPr>
      </w:pPr>
    </w:p>
    <w:p w14:paraId="5ECCCE32" w14:textId="77777777" w:rsidR="007E7878" w:rsidRDefault="007E7878" w:rsidP="00F3280C">
      <w:pPr>
        <w:jc w:val="both"/>
      </w:pPr>
    </w:p>
    <w:p w14:paraId="720F4F0B" w14:textId="77777777" w:rsidR="007E7878" w:rsidRDefault="007E7878" w:rsidP="00F3280C">
      <w:pPr>
        <w:jc w:val="both"/>
      </w:pPr>
    </w:p>
    <w:p w14:paraId="50585500" w14:textId="77777777" w:rsidR="007E7878" w:rsidRDefault="007E7878" w:rsidP="00F3280C">
      <w:pPr>
        <w:jc w:val="both"/>
      </w:pPr>
    </w:p>
    <w:p w14:paraId="67C1D284" w14:textId="77777777" w:rsidR="007E7878" w:rsidRDefault="007E7878" w:rsidP="00F3280C">
      <w:pPr>
        <w:jc w:val="both"/>
      </w:pPr>
    </w:p>
    <w:p w14:paraId="11B5F2EA" w14:textId="77777777" w:rsidR="007E7878" w:rsidRDefault="007E7878" w:rsidP="00F3280C">
      <w:pPr>
        <w:jc w:val="both"/>
      </w:pPr>
    </w:p>
    <w:p w14:paraId="0C34B023" w14:textId="77777777" w:rsidR="007E7878" w:rsidRDefault="007E7878" w:rsidP="00F3280C">
      <w:pPr>
        <w:jc w:val="both"/>
      </w:pPr>
    </w:p>
    <w:p w14:paraId="5C55D9DF" w14:textId="77777777" w:rsidR="007E7878" w:rsidRDefault="007E7878" w:rsidP="00F3280C">
      <w:pPr>
        <w:jc w:val="both"/>
      </w:pPr>
    </w:p>
    <w:p w14:paraId="649431D3" w14:textId="77777777" w:rsidR="007E7878" w:rsidRDefault="007E7878" w:rsidP="00F3280C">
      <w:pPr>
        <w:jc w:val="both"/>
      </w:pPr>
    </w:p>
    <w:p w14:paraId="2448687C" w14:textId="77777777" w:rsidR="007E7878" w:rsidRDefault="007E7878" w:rsidP="00F3280C">
      <w:pPr>
        <w:jc w:val="both"/>
      </w:pPr>
    </w:p>
    <w:p w14:paraId="08DD280E" w14:textId="77777777" w:rsidR="007E7878" w:rsidRDefault="007E7878" w:rsidP="00F3280C">
      <w:pPr>
        <w:jc w:val="both"/>
      </w:pPr>
    </w:p>
    <w:p w14:paraId="27564DBF" w14:textId="77777777" w:rsidR="007E7878" w:rsidRDefault="007E7878" w:rsidP="00F3280C">
      <w:pPr>
        <w:jc w:val="both"/>
      </w:pPr>
    </w:p>
    <w:p w14:paraId="34F155C1" w14:textId="77777777" w:rsidR="007E7878" w:rsidRDefault="007E7878" w:rsidP="00F3280C">
      <w:pPr>
        <w:jc w:val="both"/>
      </w:pPr>
    </w:p>
    <w:p w14:paraId="29739DE3" w14:textId="77777777" w:rsidR="007E7878" w:rsidRDefault="007E7878" w:rsidP="00F3280C">
      <w:pPr>
        <w:jc w:val="both"/>
      </w:pPr>
    </w:p>
    <w:p w14:paraId="537CDFF6" w14:textId="77777777" w:rsidR="00AF1890" w:rsidRDefault="00AF1890" w:rsidP="00F3280C">
      <w:pPr>
        <w:jc w:val="both"/>
      </w:pPr>
    </w:p>
    <w:sectPr w:rsidR="00AF1890" w:rsidSect="00E547C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138D0"/>
    <w:multiLevelType w:val="hybridMultilevel"/>
    <w:tmpl w:val="75C6C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90"/>
    <w:rsid w:val="00326E35"/>
    <w:rsid w:val="00350DD2"/>
    <w:rsid w:val="00504491"/>
    <w:rsid w:val="007131A7"/>
    <w:rsid w:val="007E7878"/>
    <w:rsid w:val="00AF1890"/>
    <w:rsid w:val="00B6479B"/>
    <w:rsid w:val="00C172A2"/>
    <w:rsid w:val="00E547CC"/>
    <w:rsid w:val="00F3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64EE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878"/>
    <w:rPr>
      <w:sz w:val="24"/>
      <w:szCs w:val="24"/>
      <w:lang w:eastAsia="fr-FR"/>
    </w:rPr>
  </w:style>
  <w:style w:type="paragraph" w:styleId="Titre1">
    <w:name w:val="heading 1"/>
    <w:basedOn w:val="Normal"/>
    <w:next w:val="Normal"/>
    <w:autoRedefine/>
    <w:qFormat/>
    <w:rsid w:val="00D83F29"/>
    <w:pPr>
      <w:keepNext/>
      <w:spacing w:before="240" w:after="60"/>
      <w:outlineLvl w:val="0"/>
    </w:pPr>
    <w:rPr>
      <w:rFonts w:ascii="Times" w:hAnsi="Times"/>
      <w:b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189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890"/>
    <w:rPr>
      <w:rFonts w:ascii="Lucida Grande" w:hAnsi="Lucida Grande" w:cs="Lucida Grande"/>
      <w:sz w:val="18"/>
      <w:szCs w:val="18"/>
      <w:lang w:eastAsia="fr-FR"/>
    </w:rPr>
  </w:style>
  <w:style w:type="character" w:customStyle="1" w:styleId="Lienhypertexte1">
    <w:name w:val="Lien hypertexte1"/>
    <w:basedOn w:val="Policepardfaut"/>
    <w:rsid w:val="00AF1890"/>
    <w:rPr>
      <w:color w:val="ABF24D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AF1890"/>
    <w:rPr>
      <w:color w:val="0000FF" w:themeColor="hyperlink"/>
      <w:u w:val="single"/>
    </w:rPr>
  </w:style>
  <w:style w:type="table" w:styleId="Grille">
    <w:name w:val="Table Grid"/>
    <w:basedOn w:val="TableauNormal"/>
    <w:rsid w:val="00AF1890"/>
    <w:rPr>
      <w:rFonts w:eastAsia="Times New Roman"/>
      <w:lang w:val="nl-BE"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LODIAuthors">
    <w:name w:val="MELODI Authors"/>
    <w:next w:val="MELODIAffiliations"/>
    <w:link w:val="MELODIAuthorsChar"/>
    <w:rsid w:val="00AF1890"/>
    <w:pPr>
      <w:spacing w:line="320" w:lineRule="atLeast"/>
    </w:pPr>
    <w:rPr>
      <w:rFonts w:ascii="Arial" w:eastAsia="Times New Roman" w:hAnsi="Arial" w:cs="Arial"/>
      <w:b/>
      <w:bCs/>
      <w:sz w:val="26"/>
      <w:lang w:val="en-GB" w:eastAsia="fi-FI"/>
    </w:rPr>
  </w:style>
  <w:style w:type="character" w:customStyle="1" w:styleId="MELODIAuthorsChar">
    <w:name w:val="MELODI Authors Char"/>
    <w:link w:val="MELODIAuthors"/>
    <w:rsid w:val="00AF1890"/>
    <w:rPr>
      <w:rFonts w:ascii="Arial" w:eastAsia="Times New Roman" w:hAnsi="Arial" w:cs="Arial"/>
      <w:b/>
      <w:bCs/>
      <w:sz w:val="26"/>
      <w:lang w:val="en-GB" w:eastAsia="fi-FI"/>
    </w:rPr>
  </w:style>
  <w:style w:type="paragraph" w:customStyle="1" w:styleId="MELODIAffiliations">
    <w:name w:val="MELODI Affiliations"/>
    <w:link w:val="MELODIAffiliationsChar"/>
    <w:rsid w:val="00AF1890"/>
    <w:pPr>
      <w:spacing w:line="290" w:lineRule="atLeast"/>
    </w:pPr>
    <w:rPr>
      <w:rFonts w:ascii="Arial" w:eastAsia="Times New Roman" w:hAnsi="Arial" w:cs="Arial"/>
      <w:lang w:val="en-GB" w:eastAsia="fi-FI"/>
    </w:rPr>
  </w:style>
  <w:style w:type="character" w:customStyle="1" w:styleId="MELODIAffiliationsChar">
    <w:name w:val="MELODI Affiliations Char"/>
    <w:link w:val="MELODIAffiliations"/>
    <w:rsid w:val="00AF1890"/>
    <w:rPr>
      <w:rFonts w:ascii="Arial" w:eastAsia="Times New Roman" w:hAnsi="Arial" w:cs="Arial"/>
      <w:lang w:val="en-GB" w:eastAsia="fi-FI"/>
    </w:rPr>
  </w:style>
  <w:style w:type="paragraph" w:customStyle="1" w:styleId="MELODIBody1">
    <w:name w:val="MELODI Body 1"/>
    <w:next w:val="MELODIBody2"/>
    <w:rsid w:val="00AF1890"/>
    <w:pPr>
      <w:spacing w:line="300" w:lineRule="atLeast"/>
      <w:jc w:val="both"/>
    </w:pPr>
    <w:rPr>
      <w:rFonts w:eastAsia="Times New Roman"/>
      <w:color w:val="000000"/>
      <w:sz w:val="26"/>
      <w:szCs w:val="24"/>
      <w:lang w:val="en-GB" w:eastAsia="fi-FI"/>
    </w:rPr>
  </w:style>
  <w:style w:type="paragraph" w:customStyle="1" w:styleId="MELODIBody2">
    <w:name w:val="MELODI Body 2"/>
    <w:rsid w:val="00AF1890"/>
    <w:pPr>
      <w:spacing w:line="300" w:lineRule="atLeast"/>
      <w:ind w:firstLine="567"/>
      <w:jc w:val="both"/>
    </w:pPr>
    <w:rPr>
      <w:rFonts w:eastAsia="Times New Roman"/>
      <w:sz w:val="26"/>
      <w:szCs w:val="24"/>
      <w:lang w:val="en-GB" w:eastAsia="fi-FI"/>
    </w:rPr>
  </w:style>
  <w:style w:type="paragraph" w:customStyle="1" w:styleId="MELODIReferences">
    <w:name w:val="MELODI References"/>
    <w:rsid w:val="00AF1890"/>
    <w:pPr>
      <w:spacing w:line="300" w:lineRule="atLeast"/>
      <w:ind w:left="567" w:hanging="567"/>
      <w:jc w:val="both"/>
    </w:pPr>
    <w:rPr>
      <w:rFonts w:eastAsia="Times New Roman"/>
      <w:color w:val="000000"/>
      <w:sz w:val="26"/>
      <w:szCs w:val="24"/>
      <w:lang w:val="en-GB" w:eastAsia="fi-FI"/>
    </w:rPr>
  </w:style>
  <w:style w:type="paragraph" w:styleId="Paragraphedeliste">
    <w:name w:val="List Paragraph"/>
    <w:basedOn w:val="Normal"/>
    <w:uiPriority w:val="34"/>
    <w:qFormat/>
    <w:rsid w:val="00AF18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878"/>
    <w:rPr>
      <w:sz w:val="24"/>
      <w:szCs w:val="24"/>
      <w:lang w:eastAsia="fr-FR"/>
    </w:rPr>
  </w:style>
  <w:style w:type="paragraph" w:styleId="Titre1">
    <w:name w:val="heading 1"/>
    <w:basedOn w:val="Normal"/>
    <w:next w:val="Normal"/>
    <w:autoRedefine/>
    <w:qFormat/>
    <w:rsid w:val="00D83F29"/>
    <w:pPr>
      <w:keepNext/>
      <w:spacing w:before="240" w:after="60"/>
      <w:outlineLvl w:val="0"/>
    </w:pPr>
    <w:rPr>
      <w:rFonts w:ascii="Times" w:hAnsi="Times"/>
      <w:b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189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890"/>
    <w:rPr>
      <w:rFonts w:ascii="Lucida Grande" w:hAnsi="Lucida Grande" w:cs="Lucida Grande"/>
      <w:sz w:val="18"/>
      <w:szCs w:val="18"/>
      <w:lang w:eastAsia="fr-FR"/>
    </w:rPr>
  </w:style>
  <w:style w:type="character" w:customStyle="1" w:styleId="Lienhypertexte1">
    <w:name w:val="Lien hypertexte1"/>
    <w:basedOn w:val="Policepardfaut"/>
    <w:rsid w:val="00AF1890"/>
    <w:rPr>
      <w:color w:val="ABF24D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AF1890"/>
    <w:rPr>
      <w:color w:val="0000FF" w:themeColor="hyperlink"/>
      <w:u w:val="single"/>
    </w:rPr>
  </w:style>
  <w:style w:type="table" w:styleId="Grille">
    <w:name w:val="Table Grid"/>
    <w:basedOn w:val="TableauNormal"/>
    <w:rsid w:val="00AF1890"/>
    <w:rPr>
      <w:rFonts w:eastAsia="Times New Roman"/>
      <w:lang w:val="nl-BE"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LODIAuthors">
    <w:name w:val="MELODI Authors"/>
    <w:next w:val="MELODIAffiliations"/>
    <w:link w:val="MELODIAuthorsChar"/>
    <w:rsid w:val="00AF1890"/>
    <w:pPr>
      <w:spacing w:line="320" w:lineRule="atLeast"/>
    </w:pPr>
    <w:rPr>
      <w:rFonts w:ascii="Arial" w:eastAsia="Times New Roman" w:hAnsi="Arial" w:cs="Arial"/>
      <w:b/>
      <w:bCs/>
      <w:sz w:val="26"/>
      <w:lang w:val="en-GB" w:eastAsia="fi-FI"/>
    </w:rPr>
  </w:style>
  <w:style w:type="character" w:customStyle="1" w:styleId="MELODIAuthorsChar">
    <w:name w:val="MELODI Authors Char"/>
    <w:link w:val="MELODIAuthors"/>
    <w:rsid w:val="00AF1890"/>
    <w:rPr>
      <w:rFonts w:ascii="Arial" w:eastAsia="Times New Roman" w:hAnsi="Arial" w:cs="Arial"/>
      <w:b/>
      <w:bCs/>
      <w:sz w:val="26"/>
      <w:lang w:val="en-GB" w:eastAsia="fi-FI"/>
    </w:rPr>
  </w:style>
  <w:style w:type="paragraph" w:customStyle="1" w:styleId="MELODIAffiliations">
    <w:name w:val="MELODI Affiliations"/>
    <w:link w:val="MELODIAffiliationsChar"/>
    <w:rsid w:val="00AF1890"/>
    <w:pPr>
      <w:spacing w:line="290" w:lineRule="atLeast"/>
    </w:pPr>
    <w:rPr>
      <w:rFonts w:ascii="Arial" w:eastAsia="Times New Roman" w:hAnsi="Arial" w:cs="Arial"/>
      <w:lang w:val="en-GB" w:eastAsia="fi-FI"/>
    </w:rPr>
  </w:style>
  <w:style w:type="character" w:customStyle="1" w:styleId="MELODIAffiliationsChar">
    <w:name w:val="MELODI Affiliations Char"/>
    <w:link w:val="MELODIAffiliations"/>
    <w:rsid w:val="00AF1890"/>
    <w:rPr>
      <w:rFonts w:ascii="Arial" w:eastAsia="Times New Roman" w:hAnsi="Arial" w:cs="Arial"/>
      <w:lang w:val="en-GB" w:eastAsia="fi-FI"/>
    </w:rPr>
  </w:style>
  <w:style w:type="paragraph" w:customStyle="1" w:styleId="MELODIBody1">
    <w:name w:val="MELODI Body 1"/>
    <w:next w:val="MELODIBody2"/>
    <w:rsid w:val="00AF1890"/>
    <w:pPr>
      <w:spacing w:line="300" w:lineRule="atLeast"/>
      <w:jc w:val="both"/>
    </w:pPr>
    <w:rPr>
      <w:rFonts w:eastAsia="Times New Roman"/>
      <w:color w:val="000000"/>
      <w:sz w:val="26"/>
      <w:szCs w:val="24"/>
      <w:lang w:val="en-GB" w:eastAsia="fi-FI"/>
    </w:rPr>
  </w:style>
  <w:style w:type="paragraph" w:customStyle="1" w:styleId="MELODIBody2">
    <w:name w:val="MELODI Body 2"/>
    <w:rsid w:val="00AF1890"/>
    <w:pPr>
      <w:spacing w:line="300" w:lineRule="atLeast"/>
      <w:ind w:firstLine="567"/>
      <w:jc w:val="both"/>
    </w:pPr>
    <w:rPr>
      <w:rFonts w:eastAsia="Times New Roman"/>
      <w:sz w:val="26"/>
      <w:szCs w:val="24"/>
      <w:lang w:val="en-GB" w:eastAsia="fi-FI"/>
    </w:rPr>
  </w:style>
  <w:style w:type="paragraph" w:customStyle="1" w:styleId="MELODIReferences">
    <w:name w:val="MELODI References"/>
    <w:rsid w:val="00AF1890"/>
    <w:pPr>
      <w:spacing w:line="300" w:lineRule="atLeast"/>
      <w:ind w:left="567" w:hanging="567"/>
      <w:jc w:val="both"/>
    </w:pPr>
    <w:rPr>
      <w:rFonts w:eastAsia="Times New Roman"/>
      <w:color w:val="000000"/>
      <w:sz w:val="26"/>
      <w:szCs w:val="24"/>
      <w:lang w:val="en-GB" w:eastAsia="fi-FI"/>
    </w:rPr>
  </w:style>
  <w:style w:type="paragraph" w:styleId="Paragraphedeliste">
    <w:name w:val="List Paragraph"/>
    <w:basedOn w:val="Normal"/>
    <w:uiPriority w:val="34"/>
    <w:qFormat/>
    <w:rsid w:val="00AF18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</Words>
  <Characters>439</Characters>
  <Application>Microsoft Macintosh Word</Application>
  <DocSecurity>0</DocSecurity>
  <Lines>3</Lines>
  <Paragraphs>1</Paragraphs>
  <ScaleCrop>false</ScaleCrop>
  <Company>CEPN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BIGUENET</dc:creator>
  <cp:keywords/>
  <dc:description/>
  <cp:lastModifiedBy>Sandra BIGUENET</cp:lastModifiedBy>
  <cp:revision>6</cp:revision>
  <dcterms:created xsi:type="dcterms:W3CDTF">2014-08-01T12:54:00Z</dcterms:created>
  <dcterms:modified xsi:type="dcterms:W3CDTF">2014-12-03T13:36:00Z</dcterms:modified>
</cp:coreProperties>
</file>